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51" w:type="dxa"/>
        <w:tblLayout w:type="fixed"/>
        <w:tblLook w:val="0000"/>
      </w:tblPr>
      <w:tblGrid>
        <w:gridCol w:w="2124"/>
        <w:gridCol w:w="2124"/>
        <w:gridCol w:w="2124"/>
        <w:gridCol w:w="2124"/>
        <w:gridCol w:w="2124"/>
      </w:tblGrid>
      <w:tr w:rsidR="00000000">
        <w:trPr>
          <w:trHeight w:val="194"/>
        </w:trPr>
        <w:tc>
          <w:tcPr>
            <w:tcW w:w="2124" w:type="dxa"/>
            <w:shd w:val="clear" w:color="auto" w:fill="auto"/>
          </w:tcPr>
          <w:p w:rsidR="00000000" w:rsidRDefault="006B46D5">
            <w:pPr>
              <w:pStyle w:val="Intestazione2"/>
              <w:pageBreakBefore/>
              <w:ind w:right="34"/>
              <w:jc w:val="center"/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561975" cy="409575"/>
                  <wp:effectExtent l="1905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409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4" w:type="dxa"/>
            <w:shd w:val="clear" w:color="auto" w:fill="auto"/>
          </w:tcPr>
          <w:p w:rsidR="00000000" w:rsidRDefault="006B46D5">
            <w:pPr>
              <w:pStyle w:val="Intestazione2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428625" cy="371475"/>
                  <wp:effectExtent l="19050" t="0" r="952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71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4" w:type="dxa"/>
            <w:shd w:val="clear" w:color="auto" w:fill="auto"/>
          </w:tcPr>
          <w:p w:rsidR="00000000" w:rsidRDefault="006B46D5">
            <w:pPr>
              <w:pStyle w:val="Intestazione2"/>
              <w:jc w:val="center"/>
              <w:rPr>
                <w:rStyle w:val="Carpredefinitoparagrafo2"/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523875" cy="390525"/>
                  <wp:effectExtent l="19050" t="0" r="952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90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4" w:type="dxa"/>
            <w:shd w:val="clear" w:color="auto" w:fill="auto"/>
          </w:tcPr>
          <w:p w:rsidR="00000000" w:rsidRDefault="007723B7">
            <w:pPr>
              <w:pStyle w:val="Intestazione2"/>
              <w:tabs>
                <w:tab w:val="center" w:pos="954"/>
                <w:tab w:val="right" w:pos="1908"/>
              </w:tabs>
            </w:pPr>
            <w:r>
              <w:rPr>
                <w:rStyle w:val="Carpredefinitoparagrafo2"/>
                <w:sz w:val="16"/>
              </w:rPr>
              <w:tab/>
            </w:r>
            <w:r w:rsidR="006B46D5"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447675" cy="371475"/>
                  <wp:effectExtent l="19050" t="0" r="9525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71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Carpredefinitoparagrafo2"/>
                <w:sz w:val="16"/>
              </w:rPr>
              <w:tab/>
            </w:r>
          </w:p>
        </w:tc>
        <w:tc>
          <w:tcPr>
            <w:tcW w:w="2124" w:type="dxa"/>
            <w:shd w:val="clear" w:color="auto" w:fill="auto"/>
          </w:tcPr>
          <w:p w:rsidR="00000000" w:rsidRDefault="006B46D5">
            <w:pPr>
              <w:pStyle w:val="Intestazione2"/>
              <w:ind w:left="33"/>
              <w:jc w:val="center"/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400050" cy="333375"/>
                  <wp:effectExtent l="1905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7723B7">
      <w:pPr>
        <w:spacing w:line="360" w:lineRule="auto"/>
        <w:jc w:val="center"/>
        <w:rPr>
          <w:b/>
          <w:color w:val="000000"/>
          <w:sz w:val="23"/>
        </w:rPr>
      </w:pPr>
    </w:p>
    <w:p w:rsidR="00000000" w:rsidRDefault="007723B7">
      <w:pPr>
        <w:pStyle w:val="Default"/>
        <w:rPr>
          <w:color w:val="auto"/>
        </w:rPr>
      </w:pPr>
    </w:p>
    <w:p w:rsidR="00000000" w:rsidRDefault="007723B7">
      <w:pPr>
        <w:pStyle w:val="Normale1"/>
        <w:widowControl/>
        <w:suppressAutoHyphens w:val="0"/>
        <w:spacing w:line="276" w:lineRule="auto"/>
        <w:jc w:val="center"/>
        <w:textAlignment w:val="auto"/>
        <w:rPr>
          <w:b/>
          <w:bCs/>
          <w:sz w:val="20"/>
        </w:rPr>
      </w:pPr>
      <w:r>
        <w:rPr>
          <w:rStyle w:val="Carpredefinitoparagrafo2"/>
          <w:sz w:val="28"/>
        </w:rPr>
        <w:t xml:space="preserve"> </w:t>
      </w:r>
      <w:r>
        <w:rPr>
          <w:rStyle w:val="Carpredefinitoparagrafo2"/>
          <w:b/>
          <w:bCs/>
          <w:szCs w:val="20"/>
        </w:rPr>
        <w:t xml:space="preserve">GAL METROPOLI EST </w:t>
      </w:r>
    </w:p>
    <w:p w:rsidR="00000000" w:rsidRDefault="007723B7">
      <w:pPr>
        <w:spacing w:line="240" w:lineRule="atLeast"/>
        <w:jc w:val="center"/>
        <w:rPr>
          <w:rStyle w:val="Carpredefinitoparagrafo2"/>
          <w:b/>
          <w:bCs/>
          <w:sz w:val="20"/>
        </w:rPr>
      </w:pPr>
      <w:r>
        <w:rPr>
          <w:b/>
          <w:bCs/>
          <w:sz w:val="20"/>
        </w:rPr>
        <w:t>Strada vicinale Montagnola-Serradifalco, snc 90011 Bagheria (PA)</w:t>
      </w:r>
    </w:p>
    <w:p w:rsidR="00000000" w:rsidRDefault="007723B7">
      <w:pPr>
        <w:spacing w:line="240" w:lineRule="atLeast"/>
        <w:jc w:val="center"/>
      </w:pPr>
      <w:r>
        <w:rPr>
          <w:rStyle w:val="Carpredefinitoparagrafo2"/>
          <w:b/>
          <w:bCs/>
          <w:sz w:val="20"/>
        </w:rPr>
        <w:t xml:space="preserve">C.F.: 05970630827 - tel./fax 091 931206 - e-mail: </w:t>
      </w:r>
      <w:r>
        <w:rPr>
          <w:rStyle w:val="Carpredefinitoparagrafo2"/>
          <w:b/>
          <w:bCs/>
          <w:color w:val="0000FF"/>
          <w:sz w:val="20"/>
        </w:rPr>
        <w:t xml:space="preserve">segreteria@galmetropoliest.org </w:t>
      </w:r>
      <w:r>
        <w:rPr>
          <w:rStyle w:val="Carpredefinitoparagrafo2"/>
          <w:b/>
          <w:bCs/>
          <w:sz w:val="20"/>
        </w:rPr>
        <w:t xml:space="preserve">– </w:t>
      </w:r>
      <w:hyperlink r:id="rId12" w:anchor="_blank" w:history="1">
        <w:r>
          <w:rPr>
            <w:rStyle w:val="Collegamentoipertestuale1"/>
            <w:b/>
            <w:bCs/>
            <w:sz w:val="20"/>
          </w:rPr>
          <w:t>www.galmetropolies</w:t>
        </w:r>
        <w:r>
          <w:rPr>
            <w:rStyle w:val="Collegamentoipertestuale1"/>
            <w:b/>
            <w:bCs/>
            <w:sz w:val="20"/>
          </w:rPr>
          <w:t>t.com</w:t>
        </w:r>
      </w:hyperlink>
    </w:p>
    <w:p w:rsidR="00000000" w:rsidRDefault="007723B7">
      <w:pPr>
        <w:spacing w:line="360" w:lineRule="auto"/>
        <w:jc w:val="center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69"/>
        <w:gridCol w:w="4972"/>
      </w:tblGrid>
      <w:tr w:rsidR="00000000">
        <w:trPr>
          <w:trHeight w:val="4111"/>
        </w:trPr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723B7">
            <w:pPr>
              <w:pStyle w:val="TableParagraph"/>
              <w:rPr>
                <w:sz w:val="20"/>
              </w:rPr>
            </w:pPr>
          </w:p>
          <w:p w:rsidR="00000000" w:rsidRDefault="007723B7">
            <w:pPr>
              <w:pStyle w:val="TableParagraph"/>
              <w:spacing w:before="4"/>
              <w:rPr>
                <w:sz w:val="14"/>
              </w:rPr>
            </w:pPr>
          </w:p>
          <w:p w:rsidR="00000000" w:rsidRDefault="006B46D5">
            <w:pPr>
              <w:pStyle w:val="TableParagraph"/>
              <w:ind w:left="1055"/>
              <w:rPr>
                <w:sz w:val="24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>
                  <wp:extent cx="1657350" cy="1466850"/>
                  <wp:effectExtent l="1905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466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7723B7">
            <w:pPr>
              <w:pStyle w:val="TableParagraph"/>
              <w:rPr>
                <w:sz w:val="24"/>
              </w:rPr>
            </w:pPr>
          </w:p>
          <w:p w:rsidR="00000000" w:rsidRDefault="007723B7">
            <w:pPr>
              <w:pStyle w:val="TableParagraph"/>
              <w:spacing w:before="7"/>
              <w:rPr>
                <w:sz w:val="21"/>
              </w:rPr>
            </w:pPr>
          </w:p>
          <w:p w:rsidR="00000000" w:rsidRDefault="007723B7">
            <w:pPr>
              <w:pStyle w:val="TableParagraph"/>
              <w:spacing w:before="1"/>
              <w:ind w:left="1838" w:right="196" w:hanging="1628"/>
              <w:jc w:val="center"/>
              <w:rPr>
                <w:rStyle w:val="Carpredefinitoparagrafo2"/>
                <w:b/>
                <w:color w:val="3B3838"/>
              </w:rPr>
            </w:pPr>
            <w:r>
              <w:rPr>
                <w:rStyle w:val="Carpredefinitoparagrafo2"/>
                <w:b/>
                <w:color w:val="3B3838"/>
              </w:rPr>
              <w:t>Programma</w:t>
            </w:r>
            <w:r>
              <w:rPr>
                <w:rStyle w:val="Carpredefinitoparagrafo2"/>
                <w:b/>
                <w:color w:val="3B3838"/>
                <w:spacing w:val="-4"/>
              </w:rPr>
              <w:t xml:space="preserve"> </w:t>
            </w:r>
            <w:r>
              <w:rPr>
                <w:rStyle w:val="Carpredefinitoparagrafo2"/>
                <w:b/>
                <w:color w:val="3B3838"/>
              </w:rPr>
              <w:t>di</w:t>
            </w:r>
            <w:r>
              <w:rPr>
                <w:rStyle w:val="Carpredefinitoparagrafo2"/>
                <w:b/>
                <w:color w:val="3B3838"/>
                <w:spacing w:val="-3"/>
              </w:rPr>
              <w:t xml:space="preserve"> </w:t>
            </w:r>
            <w:r>
              <w:rPr>
                <w:rStyle w:val="Carpredefinitoparagrafo2"/>
                <w:b/>
                <w:color w:val="3B3838"/>
              </w:rPr>
              <w:t>Sviluppo</w:t>
            </w:r>
            <w:r>
              <w:rPr>
                <w:rStyle w:val="Carpredefinitoparagrafo2"/>
                <w:b/>
                <w:color w:val="3B3838"/>
                <w:spacing w:val="-7"/>
              </w:rPr>
              <w:t xml:space="preserve"> </w:t>
            </w:r>
            <w:r>
              <w:rPr>
                <w:rStyle w:val="Carpredefinitoparagrafo2"/>
                <w:b/>
                <w:color w:val="3B3838"/>
              </w:rPr>
              <w:t>Rurale</w:t>
            </w:r>
          </w:p>
          <w:p w:rsidR="00000000" w:rsidRDefault="007723B7">
            <w:pPr>
              <w:pStyle w:val="TableParagraph"/>
              <w:spacing w:before="1"/>
              <w:ind w:left="1838" w:right="196" w:hanging="1628"/>
              <w:jc w:val="center"/>
              <w:rPr>
                <w:sz w:val="20"/>
              </w:rPr>
            </w:pPr>
            <w:r>
              <w:rPr>
                <w:rStyle w:val="Carpredefinitoparagrafo2"/>
                <w:b/>
                <w:color w:val="3B3838"/>
              </w:rPr>
              <w:t>(PSR)</w:t>
            </w:r>
            <w:r>
              <w:rPr>
                <w:rStyle w:val="Carpredefinitoparagrafo2"/>
                <w:b/>
                <w:color w:val="3B3838"/>
                <w:spacing w:val="-3"/>
              </w:rPr>
              <w:t xml:space="preserve"> </w:t>
            </w:r>
            <w:r>
              <w:rPr>
                <w:rStyle w:val="Carpredefinitoparagrafo2"/>
                <w:b/>
                <w:color w:val="3B3838"/>
              </w:rPr>
              <w:t xml:space="preserve">Sicilia </w:t>
            </w:r>
            <w:r>
              <w:rPr>
                <w:rStyle w:val="Carpredefinitoparagrafo2"/>
                <w:b/>
                <w:color w:val="3B3838"/>
                <w:spacing w:val="-52"/>
              </w:rPr>
              <w:t xml:space="preserve"> </w:t>
            </w:r>
            <w:r>
              <w:rPr>
                <w:rStyle w:val="Carpredefinitoparagrafo2"/>
                <w:b/>
                <w:color w:val="3B3838"/>
              </w:rPr>
              <w:t>2014-2020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723B7">
            <w:pPr>
              <w:pStyle w:val="TableParagraph"/>
              <w:rPr>
                <w:sz w:val="20"/>
              </w:rPr>
            </w:pPr>
          </w:p>
          <w:p w:rsidR="00000000" w:rsidRDefault="007723B7">
            <w:pPr>
              <w:pStyle w:val="TableParagraph"/>
              <w:rPr>
                <w:sz w:val="20"/>
              </w:rPr>
            </w:pPr>
          </w:p>
          <w:p w:rsidR="00000000" w:rsidRDefault="007723B7">
            <w:pPr>
              <w:pStyle w:val="TableParagraph"/>
              <w:rPr>
                <w:sz w:val="20"/>
              </w:rPr>
            </w:pPr>
          </w:p>
          <w:p w:rsidR="00000000" w:rsidRDefault="007723B7">
            <w:pPr>
              <w:pStyle w:val="TableParagraph"/>
              <w:rPr>
                <w:sz w:val="20"/>
              </w:rPr>
            </w:pPr>
          </w:p>
          <w:p w:rsidR="00000000" w:rsidRDefault="007723B7">
            <w:pPr>
              <w:pStyle w:val="TableParagraph"/>
              <w:rPr>
                <w:sz w:val="19"/>
              </w:rPr>
            </w:pPr>
          </w:p>
          <w:p w:rsidR="00000000" w:rsidRDefault="006B46D5">
            <w:pPr>
              <w:pStyle w:val="TableParagraph"/>
              <w:ind w:left="251"/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>
                  <wp:extent cx="2962275" cy="1504950"/>
                  <wp:effectExtent l="19050" t="0" r="9525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1504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7723B7">
      <w:pPr>
        <w:spacing w:line="360" w:lineRule="auto"/>
        <w:jc w:val="center"/>
        <w:rPr>
          <w:b/>
          <w:color w:val="000000"/>
          <w:sz w:val="23"/>
        </w:rPr>
      </w:pPr>
    </w:p>
    <w:p w:rsidR="00000000" w:rsidRDefault="007723B7">
      <w:pPr>
        <w:spacing w:line="276" w:lineRule="auto"/>
        <w:jc w:val="center"/>
        <w:rPr>
          <w:rStyle w:val="Carpredefinitoparagrafo2"/>
          <w:b/>
          <w:bCs/>
          <w:color w:val="000000"/>
          <w:sz w:val="23"/>
        </w:rPr>
      </w:pPr>
      <w:r>
        <w:rPr>
          <w:rStyle w:val="Carpredefinitoparagrafo2"/>
          <w:b/>
          <w:color w:val="000000"/>
          <w:sz w:val="23"/>
        </w:rPr>
        <w:t xml:space="preserve"> </w:t>
      </w:r>
      <w:r>
        <w:rPr>
          <w:rStyle w:val="Carpredefinitoparagrafo2"/>
          <w:b/>
          <w:bCs/>
          <w:color w:val="000000"/>
          <w:sz w:val="23"/>
        </w:rPr>
        <w:t xml:space="preserve">BANDO PUBBLICO </w:t>
      </w:r>
    </w:p>
    <w:p w:rsidR="00000000" w:rsidRDefault="007723B7">
      <w:pPr>
        <w:spacing w:after="240" w:line="360" w:lineRule="auto"/>
        <w:jc w:val="center"/>
        <w:rPr>
          <w:b/>
          <w:bCs/>
          <w:color w:val="000000"/>
          <w:sz w:val="20"/>
        </w:rPr>
      </w:pPr>
      <w:r>
        <w:rPr>
          <w:rStyle w:val="Carpredefinitoparagrafo2"/>
          <w:b/>
          <w:bCs/>
          <w:color w:val="000000"/>
          <w:sz w:val="23"/>
        </w:rPr>
        <w:t>PROGRAMMA DI SVILUPPO RURALE SICILIA 2014-2020</w:t>
      </w:r>
    </w:p>
    <w:p w:rsidR="00000000" w:rsidRDefault="007723B7">
      <w:pPr>
        <w:spacing w:line="240" w:lineRule="atLeast"/>
        <w:jc w:val="center"/>
        <w:rPr>
          <w:rStyle w:val="Carpredefinitoparagrafo2"/>
          <w:b/>
          <w:bCs/>
          <w:color w:val="000000"/>
          <w:sz w:val="20"/>
        </w:rPr>
      </w:pPr>
      <w:r>
        <w:rPr>
          <w:b/>
          <w:bCs/>
          <w:color w:val="000000"/>
          <w:sz w:val="20"/>
        </w:rPr>
        <w:t xml:space="preserve">Strategia di Sviluppo Locale di tipo Partecipativo </w:t>
      </w:r>
    </w:p>
    <w:p w:rsidR="00000000" w:rsidRDefault="007723B7">
      <w:pPr>
        <w:spacing w:line="240" w:lineRule="atLeast"/>
        <w:jc w:val="center"/>
        <w:rPr>
          <w:rStyle w:val="Carpredefinitoparagrafo2"/>
          <w:b/>
          <w:bCs/>
          <w:color w:val="000000"/>
          <w:sz w:val="20"/>
        </w:rPr>
      </w:pPr>
      <w:r>
        <w:rPr>
          <w:rStyle w:val="Carpredefinitoparagrafo2"/>
          <w:b/>
          <w:bCs/>
          <w:color w:val="000000"/>
          <w:sz w:val="20"/>
        </w:rPr>
        <w:t>“</w:t>
      </w:r>
      <w:r>
        <w:rPr>
          <w:rStyle w:val="Carpredefinitoparagrafo2"/>
          <w:b/>
          <w:bCs/>
          <w:color w:val="000000"/>
          <w:sz w:val="20"/>
        </w:rPr>
        <w:t xml:space="preserve">Il Distretto Turistico-Rurale” </w:t>
      </w:r>
    </w:p>
    <w:p w:rsidR="00000000" w:rsidRDefault="007723B7">
      <w:pPr>
        <w:spacing w:after="240" w:line="480" w:lineRule="auto"/>
        <w:jc w:val="center"/>
        <w:rPr>
          <w:rStyle w:val="Carpredefinitoparagrafo2"/>
          <w:b/>
          <w:bCs/>
          <w:color w:val="000000"/>
          <w:sz w:val="20"/>
        </w:rPr>
      </w:pPr>
      <w:r>
        <w:rPr>
          <w:rStyle w:val="Carpredefinitoparagrafo2"/>
          <w:b/>
          <w:bCs/>
          <w:color w:val="000000"/>
          <w:sz w:val="20"/>
        </w:rPr>
        <w:t>GRUPPO DI AZIONE LOCALE “METRO</w:t>
      </w:r>
      <w:r>
        <w:rPr>
          <w:rStyle w:val="Carpredefinitoparagrafo2"/>
          <w:b/>
          <w:bCs/>
          <w:color w:val="000000"/>
          <w:sz w:val="20"/>
        </w:rPr>
        <w:t>POLI EST”</w:t>
      </w:r>
    </w:p>
    <w:p w:rsidR="00000000" w:rsidRDefault="007723B7">
      <w:pPr>
        <w:spacing w:line="240" w:lineRule="atLeast"/>
        <w:jc w:val="center"/>
        <w:rPr>
          <w:color w:val="000000"/>
          <w:sz w:val="23"/>
        </w:rPr>
      </w:pPr>
      <w:r>
        <w:rPr>
          <w:rStyle w:val="Carpredefinitoparagrafo2"/>
          <w:b/>
          <w:bCs/>
          <w:color w:val="000000"/>
          <w:sz w:val="20"/>
        </w:rPr>
        <w:t xml:space="preserve">SOTTOMISURA 19.2 </w:t>
      </w:r>
      <w:r>
        <w:rPr>
          <w:rStyle w:val="Carpredefinitoparagrafo2"/>
          <w:bCs/>
          <w:color w:val="000000"/>
          <w:sz w:val="20"/>
        </w:rPr>
        <w:t>-</w:t>
      </w:r>
      <w:r>
        <w:rPr>
          <w:rStyle w:val="Carpredefinitoparagrafo2"/>
          <w:b/>
          <w:bCs/>
          <w:color w:val="000000"/>
          <w:sz w:val="20"/>
        </w:rPr>
        <w:t xml:space="preserve"> </w:t>
      </w:r>
      <w:r>
        <w:rPr>
          <w:rStyle w:val="Carpredefinitoparagrafo2"/>
          <w:bCs/>
          <w:color w:val="000000"/>
          <w:sz w:val="20"/>
        </w:rPr>
        <w:t>“SOSTEGNO ALL’ESECUZIONE DEGLI INTERVENTI NELL’AMBITO DELLA STRATEGIA DI SVILUPPO LOCALE DI TIPO PARTECIPATIVO”</w:t>
      </w:r>
    </w:p>
    <w:p w:rsidR="00000000" w:rsidRDefault="007723B7">
      <w:pPr>
        <w:spacing w:line="240" w:lineRule="atLeast"/>
        <w:jc w:val="center"/>
        <w:rPr>
          <w:color w:val="000000"/>
          <w:sz w:val="23"/>
        </w:rPr>
      </w:pPr>
    </w:p>
    <w:p w:rsidR="00000000" w:rsidRDefault="007723B7">
      <w:pPr>
        <w:spacing w:line="240" w:lineRule="atLeast"/>
        <w:jc w:val="center"/>
        <w:rPr>
          <w:color w:val="000000"/>
          <w:sz w:val="23"/>
        </w:rPr>
      </w:pPr>
      <w:r>
        <w:rPr>
          <w:rStyle w:val="Carpredefinitoparagrafo2"/>
          <w:b/>
          <w:bCs/>
          <w:i/>
          <w:iCs/>
          <w:color w:val="000000"/>
          <w:sz w:val="23"/>
        </w:rPr>
        <w:t>SOTTOMISURA 16.9</w:t>
      </w:r>
      <w:r>
        <w:rPr>
          <w:rStyle w:val="Carpredefinitoparagrafo2"/>
          <w:bCs/>
          <w:i/>
          <w:iCs/>
          <w:color w:val="000000"/>
          <w:sz w:val="23"/>
        </w:rPr>
        <w:t xml:space="preserve"> “</w:t>
      </w:r>
      <w:r>
        <w:rPr>
          <w:rStyle w:val="Carpredefinitoparagrafo2"/>
          <w:i/>
          <w:iCs/>
          <w:color w:val="000000"/>
          <w:sz w:val="23"/>
        </w:rPr>
        <w:t xml:space="preserve">Sostegno per la </w:t>
      </w:r>
      <w:r>
        <w:rPr>
          <w:rStyle w:val="Carpredefinitoparagrafo2"/>
          <w:i/>
          <w:iCs/>
          <w:color w:val="000000"/>
          <w:sz w:val="23"/>
        </w:rPr>
        <w:t>diversificazione delle attività riguardanti l’assistenza sanitaria, l’integrazio</w:t>
      </w:r>
      <w:r>
        <w:rPr>
          <w:rStyle w:val="Carpredefinitoparagrafo2"/>
          <w:i/>
          <w:iCs/>
          <w:color w:val="000000"/>
          <w:sz w:val="23"/>
        </w:rPr>
        <w:t>ne sociale, l’agricoltura sostenuta dalla comunità e l’educazione ambientale e alimentare</w:t>
      </w:r>
      <w:r>
        <w:rPr>
          <w:rStyle w:val="Carpredefinitoparagrafo2"/>
          <w:bCs/>
          <w:i/>
          <w:iCs/>
          <w:color w:val="000000"/>
          <w:sz w:val="23"/>
        </w:rPr>
        <w:t>”</w:t>
      </w:r>
    </w:p>
    <w:p w:rsidR="00000000" w:rsidRDefault="007723B7">
      <w:pPr>
        <w:spacing w:line="240" w:lineRule="atLeast"/>
        <w:jc w:val="center"/>
        <w:rPr>
          <w:color w:val="000000"/>
          <w:sz w:val="23"/>
        </w:rPr>
      </w:pPr>
    </w:p>
    <w:p w:rsidR="00000000" w:rsidRDefault="007723B7">
      <w:pPr>
        <w:spacing w:line="240" w:lineRule="atLeast"/>
        <w:jc w:val="center"/>
        <w:rPr>
          <w:rStyle w:val="Carpredefinitoparagrafo2"/>
          <w:bCs/>
          <w:i/>
          <w:iCs/>
          <w:color w:val="000000"/>
          <w:sz w:val="23"/>
        </w:rPr>
      </w:pPr>
      <w:r>
        <w:rPr>
          <w:rStyle w:val="Carpredefinitoparagrafo2"/>
          <w:b/>
          <w:bCs/>
          <w:i/>
          <w:iCs/>
          <w:color w:val="000000"/>
          <w:sz w:val="23"/>
        </w:rPr>
        <w:t>AMBITO TEMATICO 2</w:t>
      </w:r>
    </w:p>
    <w:p w:rsidR="00000000" w:rsidRDefault="007723B7">
      <w:pPr>
        <w:spacing w:line="240" w:lineRule="atLeast"/>
        <w:jc w:val="center"/>
        <w:rPr>
          <w:color w:val="000000"/>
          <w:sz w:val="23"/>
        </w:rPr>
      </w:pPr>
      <w:r>
        <w:rPr>
          <w:rStyle w:val="Carpredefinitoparagrafo2"/>
          <w:bCs/>
          <w:i/>
          <w:iCs/>
          <w:color w:val="000000"/>
          <w:sz w:val="23"/>
        </w:rPr>
        <w:t>“</w:t>
      </w:r>
      <w:r>
        <w:rPr>
          <w:rStyle w:val="Carpredefinitoparagrafo2"/>
          <w:i/>
          <w:iCs/>
          <w:color w:val="000000"/>
          <w:sz w:val="23"/>
        </w:rPr>
        <w:t>Inclusione sociale di specifici gruppi svantaggiati e/o marginali</w:t>
      </w:r>
      <w:r>
        <w:rPr>
          <w:rStyle w:val="Carpredefinitoparagrafo2"/>
          <w:bCs/>
          <w:i/>
          <w:iCs/>
          <w:color w:val="000000"/>
          <w:sz w:val="23"/>
        </w:rPr>
        <w:t>”</w:t>
      </w:r>
    </w:p>
    <w:p w:rsidR="00000000" w:rsidRDefault="007723B7">
      <w:pPr>
        <w:spacing w:line="240" w:lineRule="atLeast"/>
        <w:jc w:val="center"/>
        <w:rPr>
          <w:color w:val="000000"/>
          <w:sz w:val="23"/>
        </w:rPr>
      </w:pPr>
    </w:p>
    <w:p w:rsidR="00000000" w:rsidRDefault="007723B7">
      <w:pPr>
        <w:spacing w:line="240" w:lineRule="atLeast"/>
        <w:jc w:val="center"/>
        <w:rPr>
          <w:i/>
          <w:iCs/>
          <w:color w:val="000000"/>
          <w:sz w:val="23"/>
        </w:rPr>
      </w:pPr>
      <w:r>
        <w:rPr>
          <w:rStyle w:val="Carpredefinitoparagrafo2"/>
          <w:b/>
          <w:bCs/>
          <w:i/>
          <w:iCs/>
          <w:color w:val="000000"/>
          <w:sz w:val="23"/>
        </w:rPr>
        <w:t>AZIONE PAL: 2.1.2.2</w:t>
      </w:r>
    </w:p>
    <w:p w:rsidR="00000000" w:rsidRDefault="007723B7">
      <w:pPr>
        <w:spacing w:line="240" w:lineRule="atLeast"/>
        <w:jc w:val="center"/>
        <w:rPr>
          <w:rStyle w:val="Carpredefinitoparagrafo2"/>
          <w:i/>
          <w:iCs/>
          <w:color w:val="000000"/>
          <w:sz w:val="23"/>
        </w:rPr>
      </w:pPr>
      <w:r>
        <w:rPr>
          <w:i/>
          <w:iCs/>
          <w:color w:val="000000"/>
          <w:sz w:val="23"/>
        </w:rPr>
        <w:t>“</w:t>
      </w:r>
      <w:r>
        <w:rPr>
          <w:i/>
          <w:iCs/>
          <w:color w:val="000000"/>
          <w:sz w:val="23"/>
        </w:rPr>
        <w:t>Sostegno a progetti innovativi per la promozione di serv</w:t>
      </w:r>
      <w:r>
        <w:rPr>
          <w:i/>
          <w:iCs/>
          <w:color w:val="000000"/>
          <w:sz w:val="23"/>
        </w:rPr>
        <w:t xml:space="preserve">izi con finalità sociali turistiche </w:t>
      </w:r>
    </w:p>
    <w:p w:rsidR="00000000" w:rsidRDefault="007723B7">
      <w:pPr>
        <w:spacing w:line="240" w:lineRule="atLeast"/>
        <w:jc w:val="center"/>
        <w:rPr>
          <w:b/>
          <w:bCs/>
          <w:color w:val="000000"/>
          <w:sz w:val="23"/>
          <w:szCs w:val="24"/>
        </w:rPr>
      </w:pPr>
      <w:r>
        <w:rPr>
          <w:rStyle w:val="Carpredefinitoparagrafo2"/>
          <w:i/>
          <w:iCs/>
          <w:color w:val="000000"/>
          <w:sz w:val="23"/>
        </w:rPr>
        <w:t>e ambientali in Agricoltura sociale”</w:t>
      </w:r>
    </w:p>
    <w:p w:rsidR="00000000" w:rsidRDefault="007723B7">
      <w:pPr>
        <w:spacing w:line="360" w:lineRule="auto"/>
        <w:jc w:val="center"/>
        <w:rPr>
          <w:b/>
          <w:bCs/>
          <w:color w:val="000000"/>
          <w:sz w:val="23"/>
          <w:szCs w:val="24"/>
        </w:rPr>
      </w:pPr>
    </w:p>
    <w:p w:rsidR="00000000" w:rsidRDefault="007723B7">
      <w:pPr>
        <w:spacing w:line="360" w:lineRule="auto"/>
        <w:jc w:val="center"/>
        <w:rPr>
          <w:b/>
          <w:color w:val="000000"/>
          <w:szCs w:val="24"/>
          <w:u w:val="single"/>
        </w:rPr>
      </w:pPr>
      <w:r>
        <w:rPr>
          <w:b/>
          <w:color w:val="000000"/>
          <w:szCs w:val="24"/>
          <w:u w:val="single"/>
        </w:rPr>
        <w:t>ALLEGATO 3</w:t>
      </w:r>
    </w:p>
    <w:p w:rsidR="00000000" w:rsidRDefault="007723B7">
      <w:pPr>
        <w:spacing w:line="360" w:lineRule="auto"/>
        <w:jc w:val="center"/>
        <w:rPr>
          <w:b/>
          <w:bCs/>
        </w:rPr>
        <w:sectPr w:rsidR="00000000">
          <w:pgSz w:w="11906" w:h="16838"/>
          <w:pgMar w:top="1134" w:right="1134" w:bottom="1418" w:left="1134" w:header="720" w:footer="720" w:gutter="0"/>
          <w:cols w:space="720"/>
        </w:sectPr>
      </w:pPr>
      <w:r>
        <w:rPr>
          <w:b/>
          <w:color w:val="000000"/>
          <w:szCs w:val="24"/>
          <w:u w:val="single"/>
        </w:rPr>
        <w:t>DICHIARAZIONE DI IMPEGNO</w:t>
      </w:r>
    </w:p>
    <w:p w:rsidR="00000000" w:rsidRDefault="007723B7">
      <w:pPr>
        <w:pStyle w:val="Rientrocorpodeltesto"/>
        <w:pageBreakBefore/>
        <w:ind w:left="1440" w:hanging="1440"/>
        <w:jc w:val="center"/>
        <w:rPr>
          <w:b/>
          <w:bCs/>
        </w:rPr>
      </w:pPr>
      <w:r>
        <w:rPr>
          <w:b/>
          <w:bCs/>
        </w:rPr>
        <w:lastRenderedPageBreak/>
        <w:t>DICHIARAZIONE DI IMPEGNO</w:t>
      </w:r>
    </w:p>
    <w:p w:rsidR="00000000" w:rsidRDefault="007723B7">
      <w:pPr>
        <w:pStyle w:val="Rientrocorpodeltesto"/>
        <w:spacing w:after="360"/>
        <w:ind w:left="1418" w:hanging="1418"/>
        <w:jc w:val="center"/>
      </w:pPr>
      <w:r>
        <w:rPr>
          <w:b/>
          <w:bCs/>
        </w:rPr>
        <w:t>Dichiarazione sostitutiva ai sensi degli artt. 46 e 47 del D.P.R. 28 dicembre 2000, n. 445</w:t>
      </w:r>
    </w:p>
    <w:p w:rsidR="00000000" w:rsidRDefault="007723B7">
      <w:pPr>
        <w:pStyle w:val="Rientrocorpodeltesto"/>
        <w:spacing w:after="0" w:line="360" w:lineRule="auto"/>
        <w:ind w:left="1440" w:hanging="1440"/>
      </w:pPr>
      <w:r>
        <w:t xml:space="preserve">Il/La sottoscritto/a </w:t>
      </w:r>
      <w:r>
        <w:rPr>
          <w:rStyle w:val="Carpredefinitoparagrafo2"/>
          <w:i/>
        </w:rPr>
        <w:t xml:space="preserve">(Nome e </w:t>
      </w:r>
      <w:r>
        <w:rPr>
          <w:rStyle w:val="Carpredefinitoparagrafo2"/>
          <w:i/>
        </w:rPr>
        <w:t>Cognome</w:t>
      </w:r>
      <w:r>
        <w:t>) ________________________________________________</w:t>
      </w:r>
    </w:p>
    <w:p w:rsidR="00000000" w:rsidRDefault="007723B7">
      <w:pPr>
        <w:spacing w:line="360" w:lineRule="auto"/>
      </w:pPr>
      <w:r>
        <w:t>nato/a a ___</w:t>
      </w:r>
      <w:r>
        <w:rPr>
          <w:rStyle w:val="Carpredefinitoparagrafo2"/>
          <w:i/>
        </w:rPr>
        <w:t xml:space="preserve">___________________________________________ </w:t>
      </w:r>
      <w:r>
        <w:t xml:space="preserve">(Prov.) </w:t>
      </w:r>
      <w:r>
        <w:rPr>
          <w:rStyle w:val="Carpredefinitoparagrafo2"/>
          <w:i/>
        </w:rPr>
        <w:t>____________________</w:t>
      </w:r>
    </w:p>
    <w:p w:rsidR="00000000" w:rsidRDefault="007723B7">
      <w:pPr>
        <w:spacing w:line="360" w:lineRule="auto"/>
      </w:pPr>
      <w:r>
        <w:t xml:space="preserve">il  </w:t>
      </w:r>
      <w:r>
        <w:rPr>
          <w:rStyle w:val="Carpredefinitoparagrafo2"/>
          <w:i/>
        </w:rPr>
        <w:t xml:space="preserve"> _____/_____/__________ </w:t>
      </w:r>
      <w:r>
        <w:t>residente in _____</w:t>
      </w:r>
      <w:r>
        <w:rPr>
          <w:rStyle w:val="Carpredefinitoparagrafo2"/>
          <w:i/>
        </w:rPr>
        <w:t>_________________________________________</w:t>
      </w:r>
    </w:p>
    <w:p w:rsidR="00000000" w:rsidRDefault="007723B7">
      <w:pPr>
        <w:spacing w:line="360" w:lineRule="auto"/>
      </w:pPr>
      <w:r>
        <w:t>(Prov.)</w:t>
      </w:r>
      <w:r>
        <w:rPr>
          <w:rStyle w:val="Carpredefinitoparagrafo2"/>
          <w:i/>
        </w:rPr>
        <w:t xml:space="preserve"> _______________ </w:t>
      </w:r>
      <w:r>
        <w:t>V</w:t>
      </w:r>
      <w:r>
        <w:t xml:space="preserve">ia </w:t>
      </w:r>
      <w:r>
        <w:rPr>
          <w:rStyle w:val="Carpredefinitoparagrafo2"/>
          <w:i/>
        </w:rPr>
        <w:t>________________________________________________ n. ____</w:t>
      </w:r>
    </w:p>
    <w:p w:rsidR="00000000" w:rsidRDefault="007723B7">
      <w:pPr>
        <w:spacing w:line="360" w:lineRule="auto"/>
      </w:pPr>
      <w:r>
        <w:t>Telefono __________________________________ Cell. _______________________________ o e-mail ______________________________ e-mail PEC __________________________________</w:t>
      </w:r>
    </w:p>
    <w:p w:rsidR="00000000" w:rsidRDefault="007723B7">
      <w:pPr>
        <w:spacing w:line="360" w:lineRule="auto"/>
      </w:pPr>
      <w:r>
        <w:t>codice fiscale _____________</w:t>
      </w:r>
      <w:r>
        <w:t>_______________________________________________________</w:t>
      </w:r>
    </w:p>
    <w:p w:rsidR="00000000" w:rsidRDefault="007723B7">
      <w:pPr>
        <w:spacing w:line="360" w:lineRule="auto"/>
      </w:pPr>
      <w:r>
        <w:t>in qualità di (</w:t>
      </w:r>
      <w:r>
        <w:rPr>
          <w:rStyle w:val="Carpredefinitoparagrafo2"/>
          <w:i/>
        </w:rPr>
        <w:t>specificare ruolo: capofila di un costituendo partenariato o legale rappresentante di un partenariat</w:t>
      </w:r>
      <w:r>
        <w:rPr>
          <w:rStyle w:val="Carpredefinitoparagrafo2"/>
          <w:i/>
        </w:rPr>
        <w:t>o già costituito</w:t>
      </w:r>
      <w:r>
        <w:t>) _______________________________________________________</w:t>
      </w:r>
    </w:p>
    <w:p w:rsidR="00000000" w:rsidRDefault="007723B7">
      <w:pPr>
        <w:spacing w:line="360" w:lineRule="auto"/>
        <w:ind w:left="142"/>
      </w:pPr>
      <w:r>
        <w:t xml:space="preserve">con </w:t>
      </w:r>
      <w:r>
        <w:rPr>
          <w:rStyle w:val="Carpredefinitoparagrafo2"/>
          <w:u w:val="single"/>
        </w:rPr>
        <w:t>sede le</w:t>
      </w:r>
      <w:r>
        <w:rPr>
          <w:rStyle w:val="Carpredefinitoparagrafo2"/>
          <w:u w:val="single"/>
        </w:rPr>
        <w:t>gale</w:t>
      </w:r>
      <w:r>
        <w:t xml:space="preserve"> nel Comune di _____</w:t>
      </w:r>
      <w:r>
        <w:rPr>
          <w:rStyle w:val="Carpredefinitoparagrafo2"/>
          <w:i/>
        </w:rPr>
        <w:t xml:space="preserve">______________________________ </w:t>
      </w:r>
      <w:r>
        <w:t>(Prov.)</w:t>
      </w:r>
      <w:r>
        <w:rPr>
          <w:rStyle w:val="Carpredefinitoparagrafo2"/>
          <w:i/>
        </w:rPr>
        <w:t xml:space="preserve"> ____________</w:t>
      </w:r>
    </w:p>
    <w:p w:rsidR="00000000" w:rsidRDefault="007723B7">
      <w:pPr>
        <w:spacing w:line="360" w:lineRule="auto"/>
        <w:ind w:left="142"/>
      </w:pPr>
      <w:bookmarkStart w:id="0" w:name="OLE_LINK5"/>
      <w:bookmarkStart w:id="1" w:name="OLE_LINK4"/>
      <w:r>
        <w:t>in Via ____________________________________________n. _______ CAP ________________</w:t>
      </w:r>
    </w:p>
    <w:p w:rsidR="00000000" w:rsidRDefault="007723B7">
      <w:pPr>
        <w:spacing w:line="360" w:lineRule="auto"/>
        <w:ind w:left="142"/>
      </w:pPr>
      <w:r>
        <w:t>telefono ____________________________________ fax ________________________________</w:t>
      </w:r>
    </w:p>
    <w:bookmarkEnd w:id="0"/>
    <w:bookmarkEnd w:id="1"/>
    <w:p w:rsidR="00000000" w:rsidRDefault="007723B7">
      <w:pPr>
        <w:spacing w:line="360" w:lineRule="auto"/>
      </w:pPr>
      <w:r>
        <w:t>del Partenaria</w:t>
      </w:r>
      <w:r>
        <w:t>to (</w:t>
      </w:r>
      <w:r>
        <w:rPr>
          <w:rStyle w:val="Carpredefinitoparagrafo2"/>
          <w:i/>
        </w:rPr>
        <w:t>denominazione</w:t>
      </w:r>
      <w:r>
        <w:t>) ____________________________________________________,</w:t>
      </w:r>
    </w:p>
    <w:p w:rsidR="00000000" w:rsidRDefault="007723B7">
      <w:pPr>
        <w:spacing w:line="360" w:lineRule="auto"/>
        <w:rPr>
          <w:rStyle w:val="Carpredefinitoparagrafo2"/>
          <w:rFonts w:eastAsia="Calibri"/>
        </w:rPr>
      </w:pPr>
      <w:r>
        <w:t>che presenta, a valere sulla Sottomisura 16.9 del PSR Sicilia 2014-2020, il progetto denominato _______________________________________________________________________________,</w:t>
      </w:r>
    </w:p>
    <w:p w:rsidR="00000000" w:rsidRDefault="007723B7">
      <w:pPr>
        <w:spacing w:line="360" w:lineRule="auto"/>
        <w:jc w:val="both"/>
        <w:rPr>
          <w:b/>
          <w:bCs/>
        </w:rPr>
      </w:pPr>
      <w:r>
        <w:rPr>
          <w:rStyle w:val="Carpredefinitoparagrafo2"/>
          <w:rFonts w:eastAsia="Calibri"/>
        </w:rPr>
        <w:t>consap</w:t>
      </w:r>
      <w:r>
        <w:rPr>
          <w:rStyle w:val="Carpredefinitoparagrafo2"/>
          <w:rFonts w:eastAsia="Calibri"/>
        </w:rPr>
        <w:t xml:space="preserve">evole che le dichiarazioni mendaci, la falsità degli atti e l’uso di atti falsi sono puniti penalmente ai sensi delle leggi vigenti e comportano la decadenza dai benefici </w:t>
      </w:r>
      <w:r>
        <w:rPr>
          <w:rStyle w:val="Carpredefinitoparagrafo2"/>
          <w:rFonts w:eastAsia="Calibri"/>
        </w:rPr>
        <w:t>eventualmente conseguiti, come previsto dagli artt. 75 e 76 del DPR 28/12/2000 n. 445</w:t>
      </w:r>
      <w:r>
        <w:rPr>
          <w:rStyle w:val="Carpredefinitoparagrafo2"/>
          <w:rFonts w:eastAsia="Calibri"/>
        </w:rPr>
        <w:t xml:space="preserve"> </w:t>
      </w:r>
      <w:r>
        <w:rPr>
          <w:rStyle w:val="Carpredefinitoparagrafo2"/>
          <w:i/>
        </w:rPr>
        <w:t>Testo Unico delle disposizioni legislative e regolamentari in materia di documentazione amministrativa</w:t>
      </w:r>
      <w:r>
        <w:rPr>
          <w:rStyle w:val="Carpredefinitoparagrafo2"/>
          <w:rFonts w:eastAsia="Calibri"/>
        </w:rPr>
        <w:t>,</w:t>
      </w:r>
    </w:p>
    <w:p w:rsidR="00000000" w:rsidRDefault="007723B7">
      <w:pPr>
        <w:spacing w:before="240" w:after="240" w:line="360" w:lineRule="auto"/>
        <w:jc w:val="center"/>
        <w:rPr>
          <w:rFonts w:eastAsia="Calibri"/>
        </w:rPr>
      </w:pPr>
      <w:r>
        <w:rPr>
          <w:b/>
          <w:bCs/>
        </w:rPr>
        <w:t>DICHIARA</w:t>
      </w:r>
    </w:p>
    <w:p w:rsidR="00000000" w:rsidRDefault="007723B7">
      <w:pPr>
        <w:widowControl/>
        <w:numPr>
          <w:ilvl w:val="0"/>
          <w:numId w:val="1"/>
        </w:numPr>
        <w:tabs>
          <w:tab w:val="left" w:pos="568"/>
        </w:tabs>
        <w:suppressAutoHyphens w:val="0"/>
        <w:overflowPunct/>
        <w:autoSpaceDE/>
        <w:spacing w:after="120" w:line="276" w:lineRule="auto"/>
        <w:ind w:left="284" w:firstLine="0"/>
        <w:jc w:val="both"/>
        <w:textAlignment w:val="auto"/>
        <w:rPr>
          <w:rFonts w:eastAsia="Calibri"/>
        </w:rPr>
      </w:pPr>
      <w:r>
        <w:rPr>
          <w:rFonts w:eastAsia="Calibri"/>
        </w:rPr>
        <w:t>che il partenariato è in possesso dei requisiti di ammissibilità previsti nel bando e dei requisiti indicati nella scheda di auto-attribuzione</w:t>
      </w:r>
      <w:r>
        <w:rPr>
          <w:rFonts w:eastAsia="Calibri"/>
        </w:rPr>
        <w:t xml:space="preserve"> del punteggio;</w:t>
      </w:r>
    </w:p>
    <w:p w:rsidR="00000000" w:rsidRDefault="007723B7">
      <w:pPr>
        <w:widowControl/>
        <w:numPr>
          <w:ilvl w:val="0"/>
          <w:numId w:val="1"/>
        </w:numPr>
        <w:tabs>
          <w:tab w:val="left" w:pos="568"/>
        </w:tabs>
        <w:suppressAutoHyphens w:val="0"/>
        <w:overflowPunct/>
        <w:autoSpaceDE/>
        <w:spacing w:after="120" w:line="276" w:lineRule="auto"/>
        <w:ind w:left="284" w:firstLine="0"/>
        <w:jc w:val="both"/>
        <w:textAlignment w:val="auto"/>
        <w:rPr>
          <w:rFonts w:eastAsia="Calibri"/>
        </w:rPr>
      </w:pPr>
      <w:r>
        <w:rPr>
          <w:rFonts w:eastAsia="Calibri"/>
        </w:rPr>
        <w:t>di non avere presentato altre domande di sostegno, in qualità di capofila, a valere sulla sottomisura 16.9 del PSR Sicilia 2014-2020;</w:t>
      </w:r>
    </w:p>
    <w:p w:rsidR="00000000" w:rsidRDefault="007723B7">
      <w:pPr>
        <w:widowControl/>
        <w:numPr>
          <w:ilvl w:val="0"/>
          <w:numId w:val="1"/>
        </w:numPr>
        <w:tabs>
          <w:tab w:val="left" w:pos="568"/>
        </w:tabs>
        <w:suppressAutoHyphens w:val="0"/>
        <w:overflowPunct/>
        <w:autoSpaceDE/>
        <w:spacing w:after="120" w:line="276" w:lineRule="auto"/>
        <w:ind w:left="284" w:firstLine="0"/>
        <w:jc w:val="both"/>
        <w:textAlignment w:val="auto"/>
        <w:rPr>
          <w:rFonts w:eastAsia="Calibri"/>
        </w:rPr>
      </w:pPr>
      <w:r>
        <w:rPr>
          <w:rFonts w:eastAsia="Calibri"/>
        </w:rPr>
        <w:t>di avere ricevuto mandato con rappresentanza per la presentazione della domanda di sostegno, per lo svolgi</w:t>
      </w:r>
      <w:r>
        <w:rPr>
          <w:rFonts w:eastAsia="Calibri"/>
        </w:rPr>
        <w:t>mento delle funzioni di interfaccia con l’Amministrazione regionale e per lo svolgimento, in caso di ammissibilità al sostegno, almeno delle funzioni e dei compiti di seguito elencati:</w:t>
      </w:r>
    </w:p>
    <w:p w:rsidR="00000000" w:rsidRDefault="007723B7">
      <w:pPr>
        <w:widowControl/>
        <w:numPr>
          <w:ilvl w:val="0"/>
          <w:numId w:val="2"/>
        </w:numPr>
        <w:tabs>
          <w:tab w:val="left" w:pos="1134"/>
        </w:tabs>
        <w:suppressAutoHyphens w:val="0"/>
        <w:overflowPunct/>
        <w:autoSpaceDE/>
        <w:spacing w:after="120" w:line="276" w:lineRule="auto"/>
        <w:ind w:left="567" w:hanging="283"/>
        <w:jc w:val="both"/>
        <w:textAlignment w:val="auto"/>
        <w:rPr>
          <w:rFonts w:eastAsia="Calibri"/>
        </w:rPr>
      </w:pPr>
      <w:r>
        <w:rPr>
          <w:rFonts w:eastAsia="Calibri"/>
        </w:rPr>
        <w:t>è formalmente il beneficiario del finanziamento, in quanto opera in rap</w:t>
      </w:r>
      <w:r>
        <w:rPr>
          <w:rFonts w:eastAsia="Calibri"/>
        </w:rPr>
        <w:t>presentanza del partenariato;</w:t>
      </w:r>
    </w:p>
    <w:p w:rsidR="00000000" w:rsidRDefault="007723B7">
      <w:pPr>
        <w:widowControl/>
        <w:numPr>
          <w:ilvl w:val="0"/>
          <w:numId w:val="2"/>
        </w:numPr>
        <w:tabs>
          <w:tab w:val="left" w:pos="1134"/>
        </w:tabs>
        <w:suppressAutoHyphens w:val="0"/>
        <w:overflowPunct/>
        <w:autoSpaceDE/>
        <w:spacing w:after="120" w:line="276" w:lineRule="auto"/>
        <w:ind w:left="567" w:hanging="283"/>
        <w:jc w:val="both"/>
        <w:textAlignment w:val="auto"/>
        <w:rPr>
          <w:rFonts w:eastAsia="Calibri"/>
        </w:rPr>
      </w:pPr>
      <w:r>
        <w:rPr>
          <w:rFonts w:eastAsia="Calibri"/>
        </w:rPr>
        <w:lastRenderedPageBreak/>
        <w:t>è il referente del progetto di cooperazione per quanto riguarda tutti i rapporti con l’Amministrazione, anche in nome e per conto degli altri partner;</w:t>
      </w:r>
    </w:p>
    <w:p w:rsidR="00000000" w:rsidRDefault="007723B7">
      <w:pPr>
        <w:widowControl/>
        <w:numPr>
          <w:ilvl w:val="0"/>
          <w:numId w:val="2"/>
        </w:numPr>
        <w:tabs>
          <w:tab w:val="left" w:pos="1134"/>
        </w:tabs>
        <w:suppressAutoHyphens w:val="0"/>
        <w:overflowPunct/>
        <w:autoSpaceDE/>
        <w:spacing w:after="120" w:line="276" w:lineRule="auto"/>
        <w:ind w:left="567" w:hanging="283"/>
        <w:jc w:val="both"/>
        <w:textAlignment w:val="auto"/>
        <w:rPr>
          <w:rFonts w:eastAsia="Calibri"/>
        </w:rPr>
      </w:pPr>
      <w:r>
        <w:rPr>
          <w:rFonts w:eastAsia="Calibri"/>
        </w:rPr>
        <w:t>cura i rapporti e le comunicazioni con i partner del gruppo di cooperazione</w:t>
      </w:r>
      <w:r>
        <w:rPr>
          <w:rFonts w:eastAsia="Calibri"/>
        </w:rPr>
        <w:t>, che è tenuto ad informare in merito alle comunicazioni intercorse con l’Amministrazione;</w:t>
      </w:r>
    </w:p>
    <w:p w:rsidR="00000000" w:rsidRDefault="007723B7">
      <w:pPr>
        <w:widowControl/>
        <w:numPr>
          <w:ilvl w:val="0"/>
          <w:numId w:val="2"/>
        </w:numPr>
        <w:tabs>
          <w:tab w:val="left" w:pos="1134"/>
        </w:tabs>
        <w:suppressAutoHyphens w:val="0"/>
        <w:overflowPunct/>
        <w:autoSpaceDE/>
        <w:spacing w:after="120" w:line="276" w:lineRule="auto"/>
        <w:ind w:left="567" w:hanging="283"/>
        <w:jc w:val="both"/>
        <w:textAlignment w:val="auto"/>
        <w:rPr>
          <w:rFonts w:eastAsia="Calibri"/>
        </w:rPr>
      </w:pPr>
      <w:r>
        <w:rPr>
          <w:rFonts w:eastAsia="Calibri"/>
        </w:rPr>
        <w:t xml:space="preserve">garantisce il coordinamento complessivo delle attività progettuali, assicurando che ciascun partner concorra, per la parte di propria competenza, alla realizzazione </w:t>
      </w:r>
      <w:r>
        <w:rPr>
          <w:rFonts w:eastAsia="Calibri"/>
        </w:rPr>
        <w:t>degli obiettivi del progetto di cooperazione, garantendo altresì l’interazione e il confronto continuo fra gli stessi partner per l’intera durata del progetto;</w:t>
      </w:r>
    </w:p>
    <w:p w:rsidR="00000000" w:rsidRDefault="007723B7">
      <w:pPr>
        <w:widowControl/>
        <w:numPr>
          <w:ilvl w:val="0"/>
          <w:numId w:val="2"/>
        </w:numPr>
        <w:tabs>
          <w:tab w:val="left" w:pos="1134"/>
        </w:tabs>
        <w:suppressAutoHyphens w:val="0"/>
        <w:overflowPunct/>
        <w:autoSpaceDE/>
        <w:spacing w:after="120" w:line="276" w:lineRule="auto"/>
        <w:ind w:left="567" w:hanging="283"/>
        <w:jc w:val="both"/>
        <w:textAlignment w:val="auto"/>
        <w:rPr>
          <w:rFonts w:eastAsia="Calibri"/>
        </w:rPr>
      </w:pPr>
      <w:r>
        <w:rPr>
          <w:rFonts w:eastAsia="Calibri"/>
        </w:rPr>
        <w:t>è il referente per la rendicontazione delle spese sostenute per la realizzazione del progetto di</w:t>
      </w:r>
      <w:r>
        <w:rPr>
          <w:rFonts w:eastAsia="Calibri"/>
        </w:rPr>
        <w:t xml:space="preserve"> cooperazione;</w:t>
      </w:r>
    </w:p>
    <w:p w:rsidR="00000000" w:rsidRDefault="007723B7">
      <w:pPr>
        <w:widowControl/>
        <w:numPr>
          <w:ilvl w:val="0"/>
          <w:numId w:val="2"/>
        </w:numPr>
        <w:tabs>
          <w:tab w:val="left" w:pos="1134"/>
        </w:tabs>
        <w:suppressAutoHyphens w:val="0"/>
        <w:overflowPunct/>
        <w:autoSpaceDE/>
        <w:spacing w:after="120" w:line="276" w:lineRule="auto"/>
        <w:ind w:left="567" w:hanging="283"/>
        <w:jc w:val="both"/>
        <w:textAlignment w:val="auto"/>
        <w:rPr>
          <w:rFonts w:eastAsia="Calibri"/>
        </w:rPr>
      </w:pPr>
      <w:r>
        <w:rPr>
          <w:rFonts w:eastAsia="Calibri"/>
        </w:rPr>
        <w:t>è tenuto a realizzare tutti gli adempimenti ritenuti necessari per l’efficace realizzazione del progetto di cooperazione, anche in riferimento al mantenimento dei requisiti di accesso;</w:t>
      </w:r>
    </w:p>
    <w:p w:rsidR="00000000" w:rsidRDefault="007723B7">
      <w:pPr>
        <w:widowControl/>
        <w:numPr>
          <w:ilvl w:val="0"/>
          <w:numId w:val="2"/>
        </w:numPr>
        <w:tabs>
          <w:tab w:val="left" w:pos="1134"/>
        </w:tabs>
        <w:suppressAutoHyphens w:val="0"/>
        <w:overflowPunct/>
        <w:autoSpaceDE/>
        <w:spacing w:after="120" w:line="276" w:lineRule="auto"/>
        <w:ind w:left="567" w:hanging="283"/>
        <w:jc w:val="both"/>
        <w:textAlignment w:val="auto"/>
        <w:rPr>
          <w:rStyle w:val="Carpredefinitoparagrafo2"/>
          <w:rFonts w:eastAsia="Calibri"/>
        </w:rPr>
      </w:pPr>
      <w:r>
        <w:rPr>
          <w:rFonts w:eastAsia="Calibri"/>
        </w:rPr>
        <w:t xml:space="preserve">è tenuto a garantire il rispetto dei tempi previsti per </w:t>
      </w:r>
      <w:r>
        <w:rPr>
          <w:rFonts w:eastAsia="Calibri"/>
        </w:rPr>
        <w:t>la realizzazione del progetto;</w:t>
      </w:r>
    </w:p>
    <w:p w:rsidR="00000000" w:rsidRDefault="007723B7">
      <w:pPr>
        <w:widowControl/>
        <w:numPr>
          <w:ilvl w:val="0"/>
          <w:numId w:val="2"/>
        </w:numPr>
        <w:tabs>
          <w:tab w:val="left" w:pos="1134"/>
        </w:tabs>
        <w:suppressAutoHyphens w:val="0"/>
        <w:overflowPunct/>
        <w:autoSpaceDE/>
        <w:spacing w:after="120" w:line="276" w:lineRule="auto"/>
        <w:ind w:left="567" w:hanging="283"/>
        <w:jc w:val="both"/>
        <w:textAlignment w:val="auto"/>
        <w:rPr>
          <w:rStyle w:val="Carpredefinitoparagrafo2"/>
          <w:b/>
        </w:rPr>
      </w:pPr>
      <w:r>
        <w:rPr>
          <w:rStyle w:val="Carpredefinitoparagrafo2"/>
          <w:rFonts w:eastAsia="Calibri"/>
        </w:rPr>
        <w:t>è tenuto</w:t>
      </w:r>
      <w:r>
        <w:rPr>
          <w:rStyle w:val="Carpredefinitoparagrafo2"/>
          <w:rFonts w:eastAsia="SimSun" w:cs="Mangal"/>
          <w:color w:val="000000"/>
          <w:szCs w:val="24"/>
          <w:lang w:eastAsia="hi-IN" w:bidi="hi-IN"/>
        </w:rPr>
        <w:t xml:space="preserve"> eventualmente a modificare le attività progettuali secondo le indicazioni dell’Amministrazione;</w:t>
      </w:r>
    </w:p>
    <w:p w:rsidR="00000000" w:rsidRDefault="007723B7">
      <w:pPr>
        <w:spacing w:before="120" w:after="120" w:line="276" w:lineRule="auto"/>
        <w:jc w:val="center"/>
      </w:pPr>
      <w:r>
        <w:rPr>
          <w:rStyle w:val="Carpredefinitoparagrafo2"/>
          <w:b/>
        </w:rPr>
        <w:t xml:space="preserve">E SI </w:t>
      </w:r>
      <w:r>
        <w:rPr>
          <w:rStyle w:val="Carpredefinitoparagrafo2"/>
          <w:b/>
          <w:bCs/>
        </w:rPr>
        <w:t>IMPEGNA</w:t>
      </w:r>
    </w:p>
    <w:p w:rsidR="00000000" w:rsidRDefault="007723B7">
      <w:pPr>
        <w:spacing w:after="120"/>
        <w:jc w:val="both"/>
        <w:rPr>
          <w:szCs w:val="24"/>
        </w:rPr>
      </w:pPr>
      <w:r>
        <w:t>in caso di ammissibilità a finanziamento nell’ambito del bando pubblico della sottomisura 16.9, pena la dec</w:t>
      </w:r>
      <w:r>
        <w:t>adenza o la parziale esclusione del beneficio concesso, a:</w:t>
      </w:r>
    </w:p>
    <w:p w:rsidR="00000000" w:rsidRDefault="007723B7">
      <w:pPr>
        <w:widowControl/>
        <w:numPr>
          <w:ilvl w:val="0"/>
          <w:numId w:val="3"/>
        </w:numPr>
        <w:overflowPunct/>
        <w:spacing w:before="60" w:after="60" w:line="276" w:lineRule="auto"/>
        <w:ind w:left="426" w:firstLine="0"/>
        <w:jc w:val="both"/>
        <w:textAlignment w:val="auto"/>
        <w:rPr>
          <w:szCs w:val="24"/>
        </w:rPr>
      </w:pPr>
      <w:r>
        <w:rPr>
          <w:szCs w:val="24"/>
        </w:rPr>
        <w:t>mantenere le condizioni di ammissibilità per l’intera durata del progetto di cooperazione, pena la revoca del finanziamento;</w:t>
      </w:r>
    </w:p>
    <w:p w:rsidR="00000000" w:rsidRDefault="007723B7">
      <w:pPr>
        <w:widowControl/>
        <w:numPr>
          <w:ilvl w:val="0"/>
          <w:numId w:val="3"/>
        </w:numPr>
        <w:overflowPunct/>
        <w:spacing w:before="60" w:after="60" w:line="276" w:lineRule="auto"/>
        <w:ind w:left="426" w:firstLine="0"/>
        <w:jc w:val="both"/>
        <w:textAlignment w:val="auto"/>
        <w:rPr>
          <w:szCs w:val="24"/>
        </w:rPr>
      </w:pPr>
      <w:r>
        <w:rPr>
          <w:szCs w:val="24"/>
        </w:rPr>
        <w:t>mantenere i requisiti che hanno determinato l’attribuzione del punteggio</w:t>
      </w:r>
      <w:r>
        <w:rPr>
          <w:szCs w:val="24"/>
        </w:rPr>
        <w:t xml:space="preserve"> di selezione per l’intera durata dell’impegno;</w:t>
      </w:r>
    </w:p>
    <w:p w:rsidR="00000000" w:rsidRDefault="007723B7">
      <w:pPr>
        <w:widowControl/>
        <w:numPr>
          <w:ilvl w:val="0"/>
          <w:numId w:val="3"/>
        </w:numPr>
        <w:overflowPunct/>
        <w:spacing w:before="60" w:after="60" w:line="276" w:lineRule="auto"/>
        <w:ind w:left="426" w:firstLine="0"/>
        <w:jc w:val="both"/>
        <w:textAlignment w:val="auto"/>
        <w:rPr>
          <w:szCs w:val="24"/>
        </w:rPr>
      </w:pPr>
      <w:r>
        <w:rPr>
          <w:szCs w:val="24"/>
        </w:rPr>
        <w:t>qualora necessario, presentare una variante che non determini comunque una diminuzione del punteggio attribuito tale da causare l’esclusione della domanda dalla graduatoria delle domande finanziate;</w:t>
      </w:r>
    </w:p>
    <w:p w:rsidR="00000000" w:rsidRDefault="007723B7">
      <w:pPr>
        <w:widowControl/>
        <w:numPr>
          <w:ilvl w:val="0"/>
          <w:numId w:val="3"/>
        </w:numPr>
        <w:overflowPunct/>
        <w:spacing w:before="60" w:after="60" w:line="276" w:lineRule="auto"/>
        <w:ind w:left="426" w:firstLine="0"/>
        <w:jc w:val="both"/>
        <w:textAlignment w:val="auto"/>
        <w:rPr>
          <w:szCs w:val="24"/>
        </w:rPr>
      </w:pPr>
      <w:r>
        <w:rPr>
          <w:szCs w:val="24"/>
        </w:rPr>
        <w:t>rispettar</w:t>
      </w:r>
      <w:r>
        <w:rPr>
          <w:szCs w:val="24"/>
        </w:rPr>
        <w:t>e la normativa in materia fiscale, previdenziale e di sicurezza dei lavoratori;</w:t>
      </w:r>
    </w:p>
    <w:p w:rsidR="00000000" w:rsidRDefault="007723B7">
      <w:pPr>
        <w:widowControl/>
        <w:numPr>
          <w:ilvl w:val="0"/>
          <w:numId w:val="3"/>
        </w:numPr>
        <w:overflowPunct/>
        <w:spacing w:before="60" w:after="60" w:line="276" w:lineRule="auto"/>
        <w:ind w:left="426" w:firstLine="0"/>
        <w:jc w:val="both"/>
        <w:textAlignment w:val="auto"/>
        <w:rPr>
          <w:szCs w:val="24"/>
        </w:rPr>
      </w:pPr>
      <w:r>
        <w:rPr>
          <w:szCs w:val="24"/>
        </w:rPr>
        <w:t>attuare gli interventi approvati nel rispetto delle politiche comunitarie in materia di pari opportunità, nonché di tutela dell’ambiente e di promozione dello sviluppo sostenib</w:t>
      </w:r>
      <w:r>
        <w:rPr>
          <w:szCs w:val="24"/>
        </w:rPr>
        <w:t>ile (art. 8 del Regolamento (UE) n. 1303/2013);</w:t>
      </w:r>
    </w:p>
    <w:p w:rsidR="00000000" w:rsidRDefault="007723B7">
      <w:pPr>
        <w:widowControl/>
        <w:numPr>
          <w:ilvl w:val="0"/>
          <w:numId w:val="3"/>
        </w:numPr>
        <w:overflowPunct/>
        <w:spacing w:before="60" w:after="60" w:line="276" w:lineRule="auto"/>
        <w:ind w:left="426" w:firstLine="0"/>
        <w:jc w:val="both"/>
        <w:textAlignment w:val="auto"/>
        <w:rPr>
          <w:szCs w:val="24"/>
        </w:rPr>
      </w:pPr>
      <w:r>
        <w:rPr>
          <w:szCs w:val="24"/>
        </w:rPr>
        <w:t xml:space="preserve">conservare presso la sede del soggetto capofila la documentazione probatoria relativa allo svolgimento delle attività di animazione territoriale (registri presenze, verbali e/o relazioni degli incontri con i </w:t>
      </w:r>
      <w:r>
        <w:rPr>
          <w:szCs w:val="24"/>
        </w:rPr>
        <w:t>possibili partner, eventuali note di ordine, preventivi, corrispondenza, ecc.) almeno fino a 5 anni dopo il pagamento del saldo;</w:t>
      </w:r>
    </w:p>
    <w:p w:rsidR="00000000" w:rsidRDefault="007723B7">
      <w:pPr>
        <w:widowControl/>
        <w:numPr>
          <w:ilvl w:val="0"/>
          <w:numId w:val="3"/>
        </w:numPr>
        <w:overflowPunct/>
        <w:spacing w:before="60" w:after="60" w:line="276" w:lineRule="auto"/>
        <w:ind w:left="426" w:firstLine="0"/>
        <w:jc w:val="both"/>
        <w:textAlignment w:val="auto"/>
        <w:rPr>
          <w:szCs w:val="24"/>
        </w:rPr>
      </w:pPr>
      <w:r>
        <w:rPr>
          <w:szCs w:val="24"/>
        </w:rPr>
        <w:t>esibire, su richiesta dell’Amministrazione, la documentazione in originale attestante le dichiarazioni rese dal legale rapprese</w:t>
      </w:r>
      <w:r>
        <w:rPr>
          <w:szCs w:val="24"/>
        </w:rPr>
        <w:t>ntante del partenariato ai sensi del D.P.R. n. 445/2000;</w:t>
      </w:r>
    </w:p>
    <w:p w:rsidR="00000000" w:rsidRDefault="007723B7">
      <w:pPr>
        <w:widowControl/>
        <w:numPr>
          <w:ilvl w:val="0"/>
          <w:numId w:val="3"/>
        </w:numPr>
        <w:overflowPunct/>
        <w:spacing w:before="60" w:after="60" w:line="276" w:lineRule="auto"/>
        <w:ind w:left="426" w:firstLine="0"/>
        <w:jc w:val="both"/>
        <w:textAlignment w:val="auto"/>
        <w:rPr>
          <w:rStyle w:val="Carpredefinitoparagrafo2"/>
          <w:rFonts w:eastAsia="SimSun"/>
          <w:szCs w:val="24"/>
          <w:lang w:eastAsia="hi-IN" w:bidi="hi-IN"/>
        </w:rPr>
      </w:pPr>
      <w:r>
        <w:rPr>
          <w:szCs w:val="24"/>
        </w:rPr>
        <w:lastRenderedPageBreak/>
        <w:t>garantire la presenza dell’emblema dell’Unione e il riferimento al sostegno del FEASR in tutti i materiali utilizzati per le azioni di informazione e divulgazione, oltre che della Regione Siciliana e</w:t>
      </w:r>
      <w:r>
        <w:rPr>
          <w:szCs w:val="24"/>
        </w:rPr>
        <w:t xml:space="preserve"> della sottomisura 16.9 del PSR Sicilia 2014-2020;</w:t>
      </w:r>
    </w:p>
    <w:p w:rsidR="00000000" w:rsidRDefault="007723B7">
      <w:pPr>
        <w:widowControl/>
        <w:numPr>
          <w:ilvl w:val="0"/>
          <w:numId w:val="3"/>
        </w:numPr>
        <w:overflowPunct/>
        <w:spacing w:before="60" w:after="60" w:line="276" w:lineRule="auto"/>
        <w:ind w:left="426" w:firstLine="0"/>
        <w:jc w:val="both"/>
        <w:textAlignment w:val="auto"/>
        <w:rPr>
          <w:rStyle w:val="Carpredefinitoparagrafo2"/>
          <w:szCs w:val="24"/>
        </w:rPr>
      </w:pPr>
      <w:r>
        <w:rPr>
          <w:rStyle w:val="Carpredefinitoparagrafo2"/>
          <w:rFonts w:eastAsia="SimSun"/>
          <w:szCs w:val="24"/>
          <w:lang w:eastAsia="hi-IN" w:bidi="hi-IN"/>
        </w:rPr>
        <w:t xml:space="preserve">aprire e mantenere un conto corrente bancario dedicato al progetto finanziato nell’ambito della sottomisura 16.9 del </w:t>
      </w:r>
      <w:r>
        <w:rPr>
          <w:rStyle w:val="Carpredefinitoparagrafo2"/>
          <w:rFonts w:eastAsia="SimSun"/>
          <w:szCs w:val="24"/>
          <w:lang w:eastAsia="hi-IN" w:bidi="hi-IN"/>
        </w:rPr>
        <w:t xml:space="preserve">PSR Sicilia 2014-2020, intestato al legale rappresentante del partenariato, </w:t>
      </w:r>
      <w:r>
        <w:rPr>
          <w:rStyle w:val="Carpredefinitoparagrafo2"/>
          <w:rFonts w:eastAsia="SimSun"/>
          <w:szCs w:val="24"/>
          <w:lang w:eastAsia="hi-IN" w:bidi="hi-IN"/>
        </w:rPr>
        <w:t>nel rispetto</w:t>
      </w:r>
      <w:r>
        <w:rPr>
          <w:rStyle w:val="Carpredefinitoparagrafo2"/>
          <w:rFonts w:eastAsia="SimSun"/>
          <w:szCs w:val="24"/>
          <w:lang w:eastAsia="hi-IN" w:bidi="hi-IN"/>
        </w:rPr>
        <w:t xml:space="preserve"> di quanto previsto in merito nelle </w:t>
      </w:r>
      <w:r>
        <w:rPr>
          <w:rStyle w:val="Carpredefinitoparagrafo2"/>
          <w:rFonts w:eastAsia="TimesNewRomanPSMT"/>
          <w:szCs w:val="24"/>
        </w:rPr>
        <w:t xml:space="preserve">“Disposizioni attuative e procedurali per le misure di sviluppo rurale non connesse alla superficie o agli animali - Parte generale </w:t>
      </w:r>
      <w:r>
        <w:rPr>
          <w:rStyle w:val="Carpredefinitoparagrafo2"/>
          <w:rFonts w:eastAsia="TimesNewRomanPSMT"/>
          <w:szCs w:val="24"/>
        </w:rPr>
        <w:t>- PSR Sicilia 2014/2020” emanate dall’Autorità di Gestione con D.D.G. n. 2163 del 30/03/</w:t>
      </w:r>
      <w:r>
        <w:rPr>
          <w:rStyle w:val="Carpredefinitoparagrafo2"/>
          <w:rFonts w:eastAsia="TimesNewRomanPSMT"/>
          <w:szCs w:val="24"/>
        </w:rPr>
        <w:t>2016, e s.m.i.</w:t>
      </w:r>
      <w:r>
        <w:rPr>
          <w:rStyle w:val="Carpredefinitoparagrafo2"/>
          <w:rFonts w:eastAsia="SimSun"/>
          <w:szCs w:val="24"/>
          <w:lang w:eastAsia="hi-IN" w:bidi="hi-IN"/>
        </w:rPr>
        <w:t>;</w:t>
      </w:r>
    </w:p>
    <w:p w:rsidR="00000000" w:rsidRDefault="007723B7">
      <w:pPr>
        <w:widowControl/>
        <w:numPr>
          <w:ilvl w:val="0"/>
          <w:numId w:val="3"/>
        </w:numPr>
        <w:overflowPunct/>
        <w:spacing w:before="60" w:after="60" w:line="276" w:lineRule="auto"/>
        <w:ind w:left="426" w:firstLine="0"/>
        <w:jc w:val="both"/>
        <w:textAlignment w:val="auto"/>
        <w:rPr>
          <w:rStyle w:val="Carpredefinitoparagrafo2"/>
          <w:szCs w:val="24"/>
        </w:rPr>
      </w:pPr>
      <w:r>
        <w:rPr>
          <w:rStyle w:val="Carpredefinitoparagrafo2"/>
          <w:szCs w:val="24"/>
        </w:rPr>
        <w:t>costituirsi in una delle forme giuridiche previste al paragrafo 4 delle presenti disposizioni attuative, entro 60 giorni</w:t>
      </w:r>
      <w:r>
        <w:rPr>
          <w:rStyle w:val="Carpredefinitoparagrafo2"/>
          <w:rFonts w:eastAsia="TimesNewRomanPSMT"/>
          <w:color w:val="000000"/>
          <w:szCs w:val="24"/>
        </w:rPr>
        <w:t xml:space="preserve"> </w:t>
      </w:r>
      <w:r>
        <w:rPr>
          <w:rStyle w:val="Carpredefinitoparagrafo2"/>
          <w:szCs w:val="24"/>
        </w:rPr>
        <w:t>dalla data di pubblicazione del</w:t>
      </w:r>
      <w:r>
        <w:rPr>
          <w:rStyle w:val="Carpredefinitoparagrafo2"/>
          <w:szCs w:val="24"/>
        </w:rPr>
        <w:t xml:space="preserve"> decreto di approvazione della graduatoria definitiva delle domande ammissibili a finanz</w:t>
      </w:r>
      <w:r>
        <w:rPr>
          <w:rStyle w:val="Carpredefinitoparagrafo2"/>
          <w:szCs w:val="24"/>
        </w:rPr>
        <w:t>iamento, nella quale risultano collocati in posizione utile;</w:t>
      </w:r>
    </w:p>
    <w:p w:rsidR="00000000" w:rsidRDefault="007723B7">
      <w:pPr>
        <w:widowControl/>
        <w:numPr>
          <w:ilvl w:val="0"/>
          <w:numId w:val="3"/>
        </w:numPr>
        <w:overflowPunct/>
        <w:spacing w:before="60" w:after="60" w:line="276" w:lineRule="auto"/>
        <w:ind w:left="426" w:firstLine="0"/>
        <w:jc w:val="both"/>
        <w:textAlignment w:val="auto"/>
        <w:rPr>
          <w:rFonts w:eastAsia="TimesNewRomanPSMT"/>
          <w:szCs w:val="24"/>
        </w:rPr>
      </w:pPr>
      <w:r>
        <w:rPr>
          <w:rStyle w:val="Carpredefinitoparagrafo2"/>
          <w:szCs w:val="24"/>
        </w:rPr>
        <w:t>assicurare</w:t>
      </w:r>
      <w:r>
        <w:rPr>
          <w:rStyle w:val="Carpredefinitoparagrafo2"/>
          <w:rFonts w:eastAsia="TimesNewRomanPSMT"/>
          <w:szCs w:val="24"/>
        </w:rPr>
        <w:t xml:space="preserve"> al suo interno la presenza di almeno un’impresa agricola per l’intera durata del progetto di coo</w:t>
      </w:r>
      <w:r>
        <w:rPr>
          <w:rStyle w:val="Carpredefinitoparagrafo2"/>
          <w:rFonts w:eastAsia="TimesNewRomanPSMT"/>
          <w:szCs w:val="24"/>
        </w:rPr>
        <w:t>perazione;</w:t>
      </w:r>
    </w:p>
    <w:p w:rsidR="00000000" w:rsidRDefault="007723B7">
      <w:pPr>
        <w:widowControl/>
        <w:numPr>
          <w:ilvl w:val="0"/>
          <w:numId w:val="3"/>
        </w:numPr>
        <w:overflowPunct/>
        <w:spacing w:before="60" w:after="60" w:line="276" w:lineRule="auto"/>
        <w:ind w:left="426" w:firstLine="0"/>
        <w:jc w:val="both"/>
        <w:textAlignment w:val="auto"/>
        <w:rPr>
          <w:rFonts w:eastAsia="Calibri"/>
        </w:rPr>
      </w:pPr>
      <w:r>
        <w:rPr>
          <w:rFonts w:eastAsia="TimesNewRomanPSMT"/>
          <w:szCs w:val="24"/>
        </w:rPr>
        <w:t>avviare le attività progettuali entro tre mesi dalla data di notifica del dec</w:t>
      </w:r>
      <w:r>
        <w:rPr>
          <w:rFonts w:eastAsia="TimesNewRomanPSMT"/>
          <w:szCs w:val="24"/>
        </w:rPr>
        <w:t>reto di concessione del sostegno, dandone comunicazione all’Amministrazione.</w:t>
      </w:r>
    </w:p>
    <w:p w:rsidR="00000000" w:rsidRDefault="007723B7">
      <w:pPr>
        <w:pStyle w:val="Corpodeltesto"/>
        <w:spacing w:after="60"/>
        <w:jc w:val="both"/>
        <w:rPr>
          <w:rFonts w:eastAsia="Calibri"/>
        </w:rPr>
      </w:pPr>
    </w:p>
    <w:p w:rsidR="00000000" w:rsidRDefault="007723B7">
      <w:pPr>
        <w:pStyle w:val="Corpodeltesto"/>
        <w:spacing w:after="60"/>
        <w:jc w:val="both"/>
        <w:rPr>
          <w:rFonts w:eastAsia="Calibri"/>
        </w:rPr>
      </w:pPr>
    </w:p>
    <w:p w:rsidR="00000000" w:rsidRDefault="007723B7">
      <w:pPr>
        <w:pStyle w:val="Corpodeltesto"/>
        <w:spacing w:after="60" w:line="360" w:lineRule="auto"/>
        <w:jc w:val="both"/>
      </w:pPr>
      <w:r>
        <w:rPr>
          <w:rStyle w:val="Carpredefinitoparagrafo2"/>
          <w:rFonts w:eastAsia="Calibri"/>
        </w:rPr>
        <w:t>Si allega</w:t>
      </w:r>
      <w:r>
        <w:t xml:space="preserve"> la fotocopia (fronte retro) del documento di identità, in corso di validità, del sottoscritto, n. ______________________________ rilasciato dal Comune di _____________</w:t>
      </w:r>
      <w:r>
        <w:t>__________ in data ____/____/_______.</w:t>
      </w:r>
    </w:p>
    <w:p w:rsidR="00000000" w:rsidRDefault="007723B7"/>
    <w:p w:rsidR="00000000" w:rsidRDefault="007723B7"/>
    <w:p w:rsidR="00000000" w:rsidRDefault="007723B7">
      <w:r>
        <w:t>___________________________________</w:t>
      </w:r>
    </w:p>
    <w:p w:rsidR="00000000" w:rsidRDefault="007723B7">
      <w:pPr>
        <w:ind w:left="708" w:firstLine="708"/>
        <w:rPr>
          <w:b/>
          <w:bCs/>
        </w:rPr>
      </w:pPr>
      <w:r>
        <w:t>Luogo e data</w:t>
      </w:r>
    </w:p>
    <w:p w:rsidR="00000000" w:rsidRDefault="007723B7">
      <w:pPr>
        <w:ind w:left="5664"/>
        <w:rPr>
          <w:b/>
          <w:bCs/>
        </w:rPr>
      </w:pPr>
    </w:p>
    <w:p w:rsidR="00000000" w:rsidRDefault="007723B7">
      <w:pPr>
        <w:ind w:left="4253"/>
        <w:jc w:val="center"/>
        <w:rPr>
          <w:bCs/>
        </w:rPr>
      </w:pPr>
    </w:p>
    <w:p w:rsidR="00000000" w:rsidRDefault="007723B7">
      <w:pPr>
        <w:ind w:left="4253"/>
        <w:jc w:val="center"/>
        <w:rPr>
          <w:b/>
          <w:bCs/>
        </w:rPr>
      </w:pPr>
      <w:r>
        <w:rPr>
          <w:bCs/>
        </w:rPr>
        <w:t>Il Legale Rappresentante</w:t>
      </w:r>
    </w:p>
    <w:p w:rsidR="00000000" w:rsidRDefault="007723B7">
      <w:pPr>
        <w:ind w:left="4253"/>
        <w:jc w:val="center"/>
        <w:rPr>
          <w:b/>
          <w:bCs/>
        </w:rPr>
      </w:pPr>
    </w:p>
    <w:p w:rsidR="007723B7" w:rsidRDefault="007723B7">
      <w:pPr>
        <w:ind w:left="4253"/>
        <w:jc w:val="center"/>
      </w:pPr>
      <w:r>
        <w:rPr>
          <w:rStyle w:val="Carpredefinitoparagrafo2"/>
          <w:b/>
          <w:bCs/>
        </w:rPr>
        <w:t>________________________________________</w:t>
      </w:r>
    </w:p>
    <w:sectPr w:rsidR="007723B7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75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3B7" w:rsidRDefault="007723B7">
      <w:pPr>
        <w:spacing w:line="240" w:lineRule="auto"/>
      </w:pPr>
      <w:r>
        <w:separator/>
      </w:r>
    </w:p>
  </w:endnote>
  <w:endnote w:type="continuationSeparator" w:id="0">
    <w:p w:rsidR="007723B7" w:rsidRDefault="007723B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Gothic"/>
    <w:charset w:val="80"/>
    <w:family w:val="swiss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723B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723B7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723B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3B7" w:rsidRDefault="007723B7">
      <w:pPr>
        <w:spacing w:line="240" w:lineRule="auto"/>
      </w:pPr>
      <w:r>
        <w:separator/>
      </w:r>
    </w:p>
  </w:footnote>
  <w:footnote w:type="continuationSeparator" w:id="0">
    <w:p w:rsidR="007723B7" w:rsidRDefault="007723B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723B7">
    <w:pPr>
      <w:widowControl/>
      <w:tabs>
        <w:tab w:val="left" w:pos="4200"/>
        <w:tab w:val="center" w:pos="4819"/>
        <w:tab w:val="right" w:pos="9638"/>
      </w:tabs>
      <w:suppressAutoHyphens w:val="0"/>
      <w:overflowPunct/>
      <w:autoSpaceDE/>
      <w:jc w:val="both"/>
      <w:textAlignment w:val="auto"/>
      <w:rPr>
        <w:b/>
        <w:bCs/>
        <w:i/>
        <w:iCs/>
        <w:sz w:val="20"/>
      </w:rPr>
    </w:pPr>
    <w:r>
      <w:rPr>
        <w:b/>
        <w:bCs/>
        <w:i/>
        <w:iCs/>
        <w:sz w:val="20"/>
      </w:rPr>
      <w:t xml:space="preserve">GAL Metropoli Est </w:t>
    </w:r>
    <w:r>
      <w:rPr>
        <w:b/>
        <w:bCs/>
        <w:i/>
        <w:iCs/>
        <w:sz w:val="20"/>
      </w:rPr>
      <w:tab/>
    </w:r>
    <w:r>
      <w:rPr>
        <w:b/>
        <w:bCs/>
        <w:i/>
        <w:iCs/>
        <w:sz w:val="20"/>
      </w:rPr>
      <w:tab/>
    </w:r>
    <w:r>
      <w:rPr>
        <w:b/>
        <w:bCs/>
        <w:i/>
        <w:iCs/>
        <w:sz w:val="20"/>
      </w:rPr>
      <w:tab/>
      <w:t>Allegato 3 – Dichiarazione di impegno</w:t>
    </w:r>
  </w:p>
  <w:p w:rsidR="00000000" w:rsidRDefault="007723B7">
    <w:pPr>
      <w:widowControl/>
      <w:tabs>
        <w:tab w:val="left" w:pos="4200"/>
        <w:tab w:val="center" w:pos="4819"/>
        <w:tab w:val="right" w:pos="9638"/>
      </w:tabs>
      <w:suppressAutoHyphens w:val="0"/>
      <w:overflowPunct/>
      <w:autoSpaceDE/>
      <w:jc w:val="both"/>
      <w:textAlignment w:val="auto"/>
      <w:rPr>
        <w:b/>
        <w:bCs/>
        <w:i/>
        <w:iCs/>
        <w:sz w:val="20"/>
      </w:rPr>
    </w:pPr>
    <w:r>
      <w:rPr>
        <w:b/>
        <w:bCs/>
        <w:i/>
        <w:iCs/>
        <w:sz w:val="20"/>
      </w:rPr>
      <w:t>Bando pubblico – PSR Sicilia 2014-2020</w:t>
    </w:r>
  </w:p>
  <w:p w:rsidR="00000000" w:rsidRDefault="007723B7">
    <w:pPr>
      <w:widowControl/>
      <w:tabs>
        <w:tab w:val="left" w:pos="4200"/>
        <w:tab w:val="center" w:pos="4819"/>
        <w:tab w:val="right" w:pos="9638"/>
      </w:tabs>
      <w:suppressAutoHyphens w:val="0"/>
      <w:overflowPunct/>
      <w:autoSpaceDE/>
      <w:jc w:val="both"/>
      <w:textAlignment w:val="auto"/>
      <w:rPr>
        <w:b/>
        <w:bCs/>
        <w:i/>
        <w:iCs/>
        <w:sz w:val="20"/>
      </w:rPr>
    </w:pPr>
    <w:r>
      <w:rPr>
        <w:b/>
        <w:bCs/>
        <w:i/>
        <w:iCs/>
        <w:sz w:val="20"/>
      </w:rPr>
      <w:t>Sottomisura 16.9</w:t>
    </w:r>
  </w:p>
  <w:p w:rsidR="00000000" w:rsidRDefault="007723B7">
    <w:pPr>
      <w:widowControl/>
      <w:tabs>
        <w:tab w:val="left" w:pos="4200"/>
        <w:tab w:val="center" w:pos="4819"/>
        <w:tab w:val="right" w:pos="9638"/>
      </w:tabs>
      <w:suppressAutoHyphens w:val="0"/>
      <w:overflowPunct/>
      <w:autoSpaceDE/>
      <w:jc w:val="both"/>
      <w:textAlignment w:val="auto"/>
      <w:rPr>
        <w:b/>
        <w:bCs/>
        <w:i/>
        <w:iCs/>
        <w:sz w:val="20"/>
      </w:rPr>
    </w:pPr>
  </w:p>
  <w:p w:rsidR="00000000" w:rsidRDefault="007723B7">
    <w:pPr>
      <w:widowControl/>
      <w:tabs>
        <w:tab w:val="left" w:pos="4200"/>
        <w:tab w:val="center" w:pos="4819"/>
        <w:tab w:val="right" w:pos="9638"/>
      </w:tabs>
      <w:suppressAutoHyphens w:val="0"/>
      <w:overflowPunct/>
      <w:autoSpaceDE/>
      <w:jc w:val="both"/>
      <w:textAlignment w:val="auto"/>
      <w:rPr>
        <w:b/>
        <w:bCs/>
        <w:i/>
        <w:iCs/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723B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851" w:hanging="284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•"/>
      <w:lvlJc w:val="left"/>
      <w:pPr>
        <w:tabs>
          <w:tab w:val="num" w:pos="0"/>
        </w:tabs>
        <w:ind w:left="927" w:hanging="360"/>
      </w:pPr>
      <w:rPr>
        <w:rFonts w:ascii="Liberation Serif" w:hAnsi="Liberation Serif" w:cs="Liberation Serif"/>
        <w:b/>
        <w:color w:val="000000"/>
        <w:sz w:val="2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kern w:val="1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6B46D5"/>
    <w:rsid w:val="006B46D5"/>
    <w:rsid w:val="00772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  <w:overflowPunct w:val="0"/>
      <w:autoSpaceDE w:val="0"/>
      <w:spacing w:line="100" w:lineRule="atLeast"/>
      <w:textAlignment w:val="baseline"/>
    </w:pPr>
    <w:rPr>
      <w:kern w:val="1"/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2">
    <w:name w:val="Car. predefinito paragrafo2"/>
  </w:style>
  <w:style w:type="character" w:customStyle="1" w:styleId="WW8Num1z0">
    <w:name w:val="WW8Num1z0"/>
    <w:rPr>
      <w:rFonts w:ascii="Arial" w:eastAsia="Arial" w:hAnsi="Arial" w:cs="Arial"/>
    </w:rPr>
  </w:style>
  <w:style w:type="character" w:customStyle="1" w:styleId="WW8Num2z0">
    <w:name w:val="WW8Num2z0"/>
    <w:rPr>
      <w:rFonts w:ascii="Liberation Serif" w:eastAsia="Liberation Serif" w:hAnsi="Liberation Serif" w:cs="Liberation Serif"/>
      <w:b/>
      <w:color w:val="000000"/>
      <w:sz w:val="28"/>
    </w:rPr>
  </w:style>
  <w:style w:type="character" w:customStyle="1" w:styleId="WW8Num3z0">
    <w:name w:val="WW8Num3z0"/>
    <w:rPr>
      <w:rFonts w:ascii="Times New Roman" w:eastAsia="Times New Roman" w:hAnsi="Times New Roman" w:cs="Times New Roman"/>
      <w:kern w:val="1"/>
      <w:szCs w:val="24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5z0">
    <w:name w:val="WW8Num5z0"/>
    <w:rPr>
      <w:b/>
      <w:color w:val="000000"/>
      <w:sz w:val="28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5z3">
    <w:name w:val="WW8Num5z3"/>
    <w:rPr>
      <w:rFonts w:ascii="Symbol" w:eastAsia="Symbol" w:hAnsi="Symbol" w:cs="Symbol"/>
    </w:rPr>
  </w:style>
  <w:style w:type="character" w:customStyle="1" w:styleId="WW8Num6z0">
    <w:name w:val="WW8Num6z0"/>
    <w:rPr>
      <w:rFonts w:ascii="Times New Roman" w:eastAsia="TimesNewRomanPSMT" w:hAnsi="Times New Roman" w:cs="Times New Roman"/>
      <w:kern w:val="1"/>
      <w:szCs w:val="24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WW8Num7z0">
    <w:name w:val="WW8Num7z0"/>
    <w:rPr>
      <w:rFonts w:ascii="Arial" w:eastAsia="Arial" w:hAnsi="Arial" w:cs="Arial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7z3">
    <w:name w:val="WW8Num7z3"/>
    <w:rPr>
      <w:rFonts w:ascii="Symbol" w:eastAsia="Symbol" w:hAnsi="Symbol" w:cs="Symbol"/>
    </w:rPr>
  </w:style>
  <w:style w:type="character" w:customStyle="1" w:styleId="WW8NumSt1z0">
    <w:name w:val="WW8NumSt1z0"/>
    <w:rPr>
      <w:rFonts w:ascii="Calibri" w:eastAsia="Calibri" w:hAnsi="Calibri" w:cs="Calibri"/>
    </w:rPr>
  </w:style>
  <w:style w:type="character" w:customStyle="1" w:styleId="WW8NumSt2z0">
    <w:name w:val="WW8NumSt2z0"/>
    <w:rPr>
      <w:rFonts w:ascii="Calibri" w:eastAsia="Calibri" w:hAnsi="Calibri" w:cs="Calibri"/>
    </w:rPr>
  </w:style>
  <w:style w:type="character" w:customStyle="1" w:styleId="WW8NumSt3z0">
    <w:name w:val="WW8NumSt3z0"/>
    <w:rPr>
      <w:rFonts w:ascii="Calibri" w:eastAsia="Calibri" w:hAnsi="Calibri" w:cs="Calibri"/>
    </w:rPr>
  </w:style>
  <w:style w:type="character" w:customStyle="1" w:styleId="WW8NumSt4z0">
    <w:name w:val="WW8NumSt4z0"/>
    <w:rPr>
      <w:rFonts w:ascii="Calibri" w:eastAsia="Calibri" w:hAnsi="Calibri" w:cs="Calibri"/>
    </w:rPr>
  </w:style>
  <w:style w:type="character" w:customStyle="1" w:styleId="WW8NumSt5z0">
    <w:name w:val="WW8NumSt5z0"/>
    <w:rPr>
      <w:rFonts w:ascii="Calibri" w:eastAsia="Calibri" w:hAnsi="Calibri" w:cs="Calibri"/>
    </w:rPr>
  </w:style>
  <w:style w:type="character" w:customStyle="1" w:styleId="WW8NumSt6z0">
    <w:name w:val="WW8NumSt6z0"/>
    <w:rPr>
      <w:rFonts w:ascii="Calibri" w:eastAsia="Calibri" w:hAnsi="Calibri" w:cs="Calibri"/>
    </w:rPr>
  </w:style>
  <w:style w:type="character" w:customStyle="1" w:styleId="WW8NumSt7z0">
    <w:name w:val="WW8NumSt7z0"/>
    <w:rPr>
      <w:rFonts w:ascii="Calibri" w:eastAsia="Calibri" w:hAnsi="Calibri" w:cs="Calibri"/>
    </w:rPr>
  </w:style>
  <w:style w:type="character" w:customStyle="1" w:styleId="WW8NumSt8z0">
    <w:name w:val="WW8NumSt8z0"/>
    <w:rPr>
      <w:rFonts w:ascii="Calibri" w:eastAsia="Calibri" w:hAnsi="Calibri" w:cs="Calibri"/>
    </w:rPr>
  </w:style>
  <w:style w:type="character" w:customStyle="1" w:styleId="WW8NumSt9z0">
    <w:name w:val="WW8NumSt9z0"/>
    <w:rPr>
      <w:rFonts w:ascii="Calibri" w:eastAsia="Calibri" w:hAnsi="Calibri" w:cs="Calibri"/>
    </w:rPr>
  </w:style>
  <w:style w:type="character" w:customStyle="1" w:styleId="Carpredefinitoparagrafo1">
    <w:name w:val="Car. predefinito paragrafo1"/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PidipaginaCarattere">
    <w:name w:val="Piè di pagina Carattere"/>
    <w:basedOn w:val="Carpredefinitoparagrafo1"/>
    <w:rPr>
      <w:kern w:val="1"/>
      <w:sz w:val="24"/>
    </w:rPr>
  </w:style>
  <w:style w:type="character" w:customStyle="1" w:styleId="RientrocorpodeltestoCarattere">
    <w:name w:val="Rientro corpo del testo Carattere"/>
    <w:basedOn w:val="Carpredefinitoparagrafo1"/>
    <w:rPr>
      <w:sz w:val="24"/>
      <w:szCs w:val="24"/>
    </w:rPr>
  </w:style>
  <w:style w:type="character" w:customStyle="1" w:styleId="Collegamentoipertestuale1">
    <w:name w:val="Collegamento ipertestuale1"/>
    <w:rPr>
      <w:color w:val="0563C1"/>
      <w:u w:val="single"/>
    </w:rPr>
  </w:style>
  <w:style w:type="character" w:customStyle="1" w:styleId="WWCharLFO1LVL1">
    <w:name w:val="WW_CharLFO1LVL1"/>
    <w:rPr>
      <w:rFonts w:ascii="Arial" w:hAnsi="Arial" w:cs="Arial"/>
    </w:rPr>
  </w:style>
  <w:style w:type="character" w:customStyle="1" w:styleId="WWCharLFO2LVL1">
    <w:name w:val="WW_CharLFO2LVL1"/>
    <w:rPr>
      <w:rFonts w:ascii="Liberation Serif" w:hAnsi="Liberation Serif" w:cs="Liberation Serif"/>
      <w:b/>
      <w:color w:val="000000"/>
      <w:sz w:val="28"/>
    </w:rPr>
  </w:style>
  <w:style w:type="character" w:customStyle="1" w:styleId="WWCharLFO3LVL1">
    <w:name w:val="WW_CharLFO3LVL1"/>
    <w:rPr>
      <w:rFonts w:ascii="Times New Roman" w:hAnsi="Times New Roman" w:cs="Times New Roman"/>
      <w:kern w:val="1"/>
      <w:szCs w:val="24"/>
    </w:rPr>
  </w:style>
  <w:style w:type="character" w:styleId="Collegamentoipertestuale">
    <w:name w:val="Hyperlink"/>
    <w:rPr>
      <w:color w:val="000080"/>
      <w:u w:val="single"/>
      <w:lang/>
    </w:rPr>
  </w:style>
  <w:style w:type="paragraph" w:customStyle="1" w:styleId="Normale1">
    <w:name w:val="Normale1"/>
    <w:pPr>
      <w:widowControl w:val="0"/>
      <w:suppressAutoHyphens/>
      <w:spacing w:line="100" w:lineRule="atLeast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Arial" w:hAnsi="Arial" w:cs="Arial"/>
      <w:sz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Default">
    <w:name w:val="Default"/>
    <w:basedOn w:val="Normale"/>
    <w:rPr>
      <w:color w:val="000000"/>
      <w:lang w:val="de-DE"/>
    </w:rPr>
  </w:style>
  <w:style w:type="paragraph" w:styleId="Rientrocorpodeltesto">
    <w:name w:val="Body Text Indent"/>
    <w:basedOn w:val="Normale"/>
    <w:pPr>
      <w:widowControl/>
      <w:suppressAutoHyphens w:val="0"/>
      <w:overflowPunct/>
      <w:autoSpaceDE/>
      <w:spacing w:after="120"/>
      <w:ind w:left="283"/>
      <w:jc w:val="both"/>
      <w:textAlignment w:val="auto"/>
    </w:pPr>
    <w:rPr>
      <w:szCs w:val="24"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ableParagraph">
    <w:name w:val="Table Paragraph"/>
    <w:basedOn w:val="Normale1"/>
    <w:pPr>
      <w:suppressAutoHyphens w:val="0"/>
      <w:autoSpaceDE w:val="0"/>
      <w:textAlignment w:val="auto"/>
    </w:pPr>
    <w:rPr>
      <w:rFonts w:ascii="Times New Roman" w:eastAsia="Times New Roman" w:hAnsi="Times New Roman" w:cs="Times New Roman"/>
      <w:kern w:val="0"/>
      <w:sz w:val="22"/>
      <w:szCs w:val="22"/>
      <w:lang w:eastAsia="ar-SA" w:bidi="ar-SA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galmetropoliest.com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emf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1169</Words>
  <Characters>6669</Characters>
  <Application>Microsoft Office Word</Application>
  <DocSecurity>0</DocSecurity>
  <Lines>55</Lines>
  <Paragraphs>15</Paragraphs>
  <ScaleCrop>false</ScaleCrop>
  <Company/>
  <LinksUpToDate>false</LinksUpToDate>
  <CharactersWithSpaces>7823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gabriella.ricciardi</dc:creator>
  <cp:lastModifiedBy>salvo</cp:lastModifiedBy>
  <cp:revision>2</cp:revision>
  <cp:lastPrinted>1601-01-01T00:00:00Z</cp:lastPrinted>
  <dcterms:created xsi:type="dcterms:W3CDTF">2022-03-02T11:30:00Z</dcterms:created>
  <dcterms:modified xsi:type="dcterms:W3CDTF">2022-03-02T11:30:00Z</dcterms:modified>
</cp:coreProperties>
</file>